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高碑店市医院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胃肠镜及支气管镜</w:t>
      </w:r>
      <w:r>
        <w:rPr>
          <w:rFonts w:hint="eastAsia"/>
          <w:b/>
          <w:sz w:val="32"/>
          <w:szCs w:val="32"/>
        </w:rPr>
        <w:t>维保要求</w:t>
      </w:r>
    </w:p>
    <w:p>
      <w:pPr>
        <w:jc w:val="center"/>
        <w:rPr>
          <w:b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奥林巴斯胃镜</w:t>
      </w:r>
      <w:r>
        <w:rPr>
          <w:rFonts w:hint="eastAsia"/>
          <w:sz w:val="28"/>
          <w:szCs w:val="28"/>
          <w:lang w:val="en-US" w:eastAsia="zh-CN"/>
        </w:rPr>
        <w:t>CV-V70及工作站1套</w:t>
      </w:r>
      <w:r>
        <w:rPr>
          <w:rFonts w:hint="eastAsia"/>
          <w:sz w:val="28"/>
          <w:szCs w:val="28"/>
          <w:lang w:eastAsia="zh-CN"/>
        </w:rPr>
        <w:t>、奥林巴斯胃肠镜CV-260SL</w:t>
      </w:r>
      <w:r>
        <w:rPr>
          <w:rFonts w:hint="eastAsia"/>
          <w:sz w:val="28"/>
          <w:szCs w:val="28"/>
          <w:lang w:val="en-US" w:eastAsia="zh-CN"/>
        </w:rPr>
        <w:t xml:space="preserve"> 及工作站1套、奥林巴斯支气管镜BF-260及工作站1套，壹年</w:t>
      </w:r>
      <w:r>
        <w:rPr>
          <w:rFonts w:hint="eastAsia"/>
          <w:sz w:val="28"/>
          <w:szCs w:val="28"/>
          <w:lang w:eastAsia="zh-CN"/>
        </w:rPr>
        <w:t>全保：</w:t>
      </w:r>
      <w:r>
        <w:rPr>
          <w:rFonts w:hint="eastAsia"/>
          <w:sz w:val="28"/>
          <w:szCs w:val="28"/>
        </w:rPr>
        <w:t>包括</w:t>
      </w:r>
      <w:r>
        <w:rPr>
          <w:rFonts w:hint="eastAsia"/>
          <w:sz w:val="28"/>
          <w:szCs w:val="28"/>
          <w:lang w:eastAsia="zh-CN"/>
        </w:rPr>
        <w:t>主机、光源、监视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器等。期限</w:t>
      </w:r>
      <w:r>
        <w:rPr>
          <w:rFonts w:hint="eastAsia"/>
          <w:sz w:val="28"/>
          <w:szCs w:val="28"/>
          <w:lang w:val="en-US" w:eastAsia="zh-CN"/>
        </w:rPr>
        <w:t>2年，总</w:t>
      </w:r>
      <w:r>
        <w:rPr>
          <w:rFonts w:hint="eastAsia"/>
          <w:sz w:val="28"/>
          <w:szCs w:val="28"/>
        </w:rPr>
        <w:t>费用不超30万元。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对以上设备</w:t>
      </w:r>
      <w:r>
        <w:rPr>
          <w:rFonts w:hint="eastAsia"/>
          <w:sz w:val="28"/>
          <w:szCs w:val="28"/>
        </w:rPr>
        <w:t>每</w:t>
      </w:r>
      <w:r>
        <w:rPr>
          <w:rFonts w:hint="eastAsia"/>
          <w:sz w:val="28"/>
          <w:szCs w:val="28"/>
          <w:lang w:eastAsia="zh-CN"/>
        </w:rPr>
        <w:t>三个月一次上门保养服务、全面检测，内容包括：检测漏水、角度检查、图像检查、灯泡亮度及寿命检查，监视器图像调整，主机类产品工作状态检查等。对发现的问题可以实施现场维修的实施现场维修，对需要大修理的内镜向科室提供不低于同档次的代用品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保证</w:t>
      </w:r>
      <w:r>
        <w:rPr>
          <w:rFonts w:hint="eastAsia"/>
          <w:sz w:val="28"/>
          <w:szCs w:val="28"/>
          <w:lang w:val="en-US" w:eastAsia="zh-CN"/>
        </w:rPr>
        <w:t>以上设备</w:t>
      </w:r>
      <w:r>
        <w:rPr>
          <w:rFonts w:hint="eastAsia"/>
          <w:sz w:val="28"/>
          <w:szCs w:val="28"/>
        </w:rPr>
        <w:t>全年工作日的开机率达到9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%以上</w:t>
      </w:r>
      <w:r>
        <w:rPr>
          <w:rFonts w:hint="eastAsia"/>
          <w:sz w:val="28"/>
          <w:szCs w:val="28"/>
          <w:lang w:eastAsia="zh-CN"/>
        </w:rPr>
        <w:t>，即停机不超过</w:t>
      </w:r>
      <w:r>
        <w:rPr>
          <w:rFonts w:hint="eastAsia"/>
          <w:sz w:val="28"/>
          <w:szCs w:val="28"/>
          <w:lang w:val="en-US" w:eastAsia="zh-CN"/>
        </w:rPr>
        <w:t>18天/年。超过18天的，保修期将2倍顺延。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提供无限次免费维修服务，包括漏水、插入管损坏、图像异常、更换弯曲橡皮、更换主机记忆电池、清理送气送水管道、更换喷嘴、调整内镜角度等故障。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更换配件时，需提供原厂新配件。并为我院所保设备保证备件的存储并优先提供备件的发货。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2小时电话响应，并提供每周24小时*7天的电话支持服务，工程师保证在24小时内到达现场。</w:t>
      </w:r>
    </w:p>
    <w:p>
      <w:pPr>
        <w:pStyle w:val="8"/>
        <w:ind w:right="560" w:firstLine="3080" w:firstLineChars="11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医学装备科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91201C"/>
    <w:multiLevelType w:val="multilevel"/>
    <w:tmpl w:val="2391201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1NDVjOWM1Njg4YjQ5NDVlNmIzYTJkZmI5ZDYxZGEifQ=="/>
  </w:docVars>
  <w:rsids>
    <w:rsidRoot w:val="00B50778"/>
    <w:rsid w:val="000276EC"/>
    <w:rsid w:val="00096DB5"/>
    <w:rsid w:val="001E37FE"/>
    <w:rsid w:val="00255AFE"/>
    <w:rsid w:val="002A2838"/>
    <w:rsid w:val="00307B26"/>
    <w:rsid w:val="0035394D"/>
    <w:rsid w:val="00403516"/>
    <w:rsid w:val="00494D98"/>
    <w:rsid w:val="00522136"/>
    <w:rsid w:val="00631A79"/>
    <w:rsid w:val="006421F7"/>
    <w:rsid w:val="006D753D"/>
    <w:rsid w:val="007C0D0B"/>
    <w:rsid w:val="008957CE"/>
    <w:rsid w:val="00A70B90"/>
    <w:rsid w:val="00B50778"/>
    <w:rsid w:val="00BD1D53"/>
    <w:rsid w:val="00D14DBF"/>
    <w:rsid w:val="00F87DE2"/>
    <w:rsid w:val="00FC7BDD"/>
    <w:rsid w:val="214E0F80"/>
    <w:rsid w:val="228D7813"/>
    <w:rsid w:val="346A6FDA"/>
    <w:rsid w:val="5FCF0E33"/>
    <w:rsid w:val="67F96A05"/>
    <w:rsid w:val="7239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424</Words>
  <Characters>454</Characters>
  <Lines>2</Lines>
  <Paragraphs>1</Paragraphs>
  <TotalTime>4</TotalTime>
  <ScaleCrop>false</ScaleCrop>
  <LinksUpToDate>false</LinksUpToDate>
  <CharactersWithSpaces>462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2020-10-15T02:36:00Z</dcterms:created>
  <dc:creator>zhao</dc:creator>
  <cp:lastModifiedBy>无以言表</cp:lastModifiedBy>
  <cp:lastPrinted>2022-08-22T02:52:16Z</cp:lastPrinted>
  <dcterms:modified xsi:type="dcterms:W3CDTF">2022-08-22T03:08:24Z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E2246A19B8A1470BBB0902BFB9068B31</vt:lpwstr>
  </property>
</Properties>
</file>