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Cs/>
          <w:sz w:val="32"/>
          <w:szCs w:val="32"/>
          <w:lang w:val="en-US" w:eastAsia="zh-CN"/>
        </w:rPr>
        <w:t>空气波压力治疗仪技术参数及配置要求</w:t>
      </w:r>
    </w:p>
    <w:p>
      <w:pPr>
        <w:spacing w:line="360" w:lineRule="auto"/>
        <w:jc w:val="center"/>
        <w:rPr>
          <w:rFonts w:hint="eastAsia" w:ascii="宋体" w:hAnsi="宋体"/>
          <w:bCs/>
          <w:sz w:val="32"/>
          <w:szCs w:val="32"/>
          <w:lang w:val="en-US" w:eastAsia="zh-CN"/>
        </w:rPr>
      </w:pPr>
    </w:p>
    <w:p>
      <w:pPr>
        <w:spacing w:line="360" w:lineRule="auto"/>
        <w:jc w:val="left"/>
        <w:rPr>
          <w:rFonts w:hint="default" w:ascii="宋体" w:hAnsi="宋体" w:eastAsia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1.适用范围</w:t>
      </w:r>
    </w:p>
    <w:p>
      <w:pPr>
        <w:numPr>
          <w:ilvl w:val="1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抗栓模式，适用于防止下肢静脉血栓形成。</w:t>
      </w:r>
    </w:p>
    <w:p>
      <w:pPr>
        <w:numPr>
          <w:ilvl w:val="1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序贯模式，适用于静脉回流不好的病人。</w:t>
      </w:r>
    </w:p>
    <w:p>
      <w:pPr>
        <w:numPr>
          <w:ilvl w:val="1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水肿模式，适用于兼有严重水肿病人。</w:t>
      </w:r>
    </w:p>
    <w:p>
      <w:pPr>
        <w:numPr>
          <w:ilvl w:val="1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动脉组合模式，适用于有下肢动脉缺血症状。</w:t>
      </w:r>
    </w:p>
    <w:p>
      <w:pPr>
        <w:numPr>
          <w:ilvl w:val="1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按摩组合模式，适用于老年病人及虚弱病人，卒中患者。</w:t>
      </w:r>
    </w:p>
    <w:p>
      <w:pPr>
        <w:numPr>
          <w:ilvl w:val="1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康复组合模式，适用于内外科床旁康复治疗。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技术参数</w:t>
      </w:r>
    </w:p>
    <w:p>
      <w:pPr>
        <w:numPr>
          <w:ilvl w:val="1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双路八腔</w:t>
      </w:r>
      <w:r>
        <w:rPr>
          <w:rFonts w:hint="eastAsia" w:ascii="宋体" w:hAnsi="宋体"/>
          <w:bCs/>
          <w:sz w:val="24"/>
          <w:szCs w:val="24"/>
        </w:rPr>
        <w:t>，可悬挂床头</w:t>
      </w:r>
    </w:p>
    <w:p>
      <w:pPr>
        <w:numPr>
          <w:ilvl w:val="1"/>
          <w:numId w:val="1"/>
        </w:numPr>
        <w:spacing w:line="360" w:lineRule="auto"/>
        <w:ind w:left="0" w:leftChars="0" w:firstLine="0" w:firstLineChars="0"/>
        <w:jc w:val="left"/>
        <w:rPr>
          <w:rFonts w:hint="default" w:ascii="Times New Roman" w:hAnsi="Times New Roman" w:eastAsia="Times New Roman"/>
          <w:sz w:val="24"/>
          <w:szCs w:val="24"/>
          <w:lang w:val="zh-CN"/>
        </w:rPr>
      </w:pPr>
      <w:r>
        <w:rPr>
          <w:rFonts w:hint="eastAsia" w:ascii="宋体" w:hAnsi="宋体"/>
          <w:bCs/>
          <w:sz w:val="24"/>
          <w:szCs w:val="24"/>
        </w:rPr>
        <w:t>可关闭某腔以跳过伤口或脆弱部位。</w:t>
      </w:r>
    </w:p>
    <w:p>
      <w:pPr>
        <w:numPr>
          <w:ilvl w:val="1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  <w:lang w:val="zh-CN"/>
        </w:rPr>
        <w:t>设定功能时间范围为0</w:t>
      </w:r>
      <w:r>
        <w:rPr>
          <w:rFonts w:hint="eastAsia" w:ascii="宋体" w:hAnsi="宋体"/>
          <w:bCs/>
          <w:sz w:val="24"/>
          <w:szCs w:val="24"/>
        </w:rPr>
        <w:t>～</w:t>
      </w:r>
      <w:r>
        <w:rPr>
          <w:rFonts w:hint="default" w:ascii="Times New Roman" w:hAnsi="Times New Roman" w:eastAsia="Times New Roman"/>
          <w:sz w:val="24"/>
          <w:szCs w:val="24"/>
          <w:lang w:val="zh-CN"/>
        </w:rPr>
        <w:t>60分钟，步长1min。</w:t>
      </w:r>
    </w:p>
    <w:p>
      <w:pPr>
        <w:numPr>
          <w:ilvl w:val="1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循环充气间隔时间可调。</w:t>
      </w:r>
    </w:p>
    <w:p>
      <w:pPr>
        <w:numPr>
          <w:ilvl w:val="1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腔室达到设置压力后保持时间可调。</w:t>
      </w:r>
    </w:p>
    <w:p>
      <w:pPr>
        <w:numPr>
          <w:ilvl w:val="1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腔室</w:t>
      </w:r>
      <w:r>
        <w:rPr>
          <w:rFonts w:hint="eastAsia" w:ascii="宋体" w:hAnsi="宋体"/>
          <w:bCs/>
          <w:sz w:val="24"/>
          <w:szCs w:val="24"/>
        </w:rPr>
        <w:t>压力可调，调节步长为1mmHg，各腔压力可独立调节。</w:t>
      </w:r>
    </w:p>
    <w:p>
      <w:pPr>
        <w:numPr>
          <w:ilvl w:val="1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触控屏</w:t>
      </w:r>
      <w:r>
        <w:rPr>
          <w:rFonts w:hint="eastAsia" w:ascii="宋体" w:hAnsi="宋体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充气速度可调并显示。</w:t>
      </w:r>
    </w:p>
    <w:p>
      <w:pPr>
        <w:numPr>
          <w:ilvl w:val="1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工作时噪声≤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bCs/>
          <w:sz w:val="24"/>
          <w:szCs w:val="24"/>
        </w:rPr>
        <w:t>0dB。</w:t>
      </w:r>
      <w:bookmarkStart w:id="0" w:name="_GoBack"/>
      <w:bookmarkEnd w:id="0"/>
    </w:p>
    <w:p>
      <w:pPr>
        <w:numPr>
          <w:ilvl w:val="1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可配</w:t>
      </w:r>
      <w:r>
        <w:rPr>
          <w:rFonts w:hint="eastAsia" w:ascii="宋体" w:hAnsi="宋体"/>
          <w:bCs/>
          <w:sz w:val="24"/>
          <w:szCs w:val="24"/>
          <w:lang w:eastAsia="zh-CN"/>
        </w:rPr>
        <w:t>备上肢、腿部、足部气囊套筒。</w:t>
      </w:r>
    </w:p>
    <w:p>
      <w:pPr>
        <w:numPr>
          <w:ilvl w:val="1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每台配备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2套压力气囊。</w:t>
      </w:r>
    </w:p>
    <w:p>
      <w:pPr>
        <w:numPr>
          <w:ilvl w:val="1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每台均配备小推车一辆。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8763C0"/>
    <w:multiLevelType w:val="multilevel"/>
    <w:tmpl w:val="0C8763C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YTczMjM1OWIyZjMxYTU4MDQyZWQzZTk2YzJhODkifQ=="/>
  </w:docVars>
  <w:rsids>
    <w:rsidRoot w:val="773129BE"/>
    <w:rsid w:val="04081203"/>
    <w:rsid w:val="11EC473D"/>
    <w:rsid w:val="2B8B6569"/>
    <w:rsid w:val="2CF40F39"/>
    <w:rsid w:val="4DE72E07"/>
    <w:rsid w:val="526D6B32"/>
    <w:rsid w:val="5B7302C7"/>
    <w:rsid w:val="7731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332</Characters>
  <Lines>0</Lines>
  <Paragraphs>0</Paragraphs>
  <TotalTime>105</TotalTime>
  <ScaleCrop>false</ScaleCrop>
  <LinksUpToDate>false</LinksUpToDate>
  <CharactersWithSpaces>332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2022-06-06T02:28:00Z</dcterms:created>
  <dc:creator>kk</dc:creator>
  <cp:lastModifiedBy>无以言表</cp:lastModifiedBy>
  <dcterms:modified xsi:type="dcterms:W3CDTF">2022-06-22T01:09:00Z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7024F884FDA44A6FB3A14E994D0DD826</vt:lpwstr>
  </property>
</Properties>
</file>